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F79" w:rsidRPr="00682194" w:rsidRDefault="00682194" w:rsidP="004F4F79">
      <w:pPr>
        <w:tabs>
          <w:tab w:val="left" w:pos="1333"/>
        </w:tabs>
        <w:spacing w:after="0" w:line="240" w:lineRule="auto"/>
        <w:jc w:val="center"/>
        <w:rPr>
          <w:rFonts w:ascii="Arial" w:eastAsia="Calibri" w:hAnsi="Arial" w:cs="Arial"/>
          <w:b/>
          <w:color w:val="000000"/>
          <w:sz w:val="24"/>
          <w:szCs w:val="24"/>
          <w:lang w:eastAsia="zh-CN"/>
        </w:rPr>
      </w:pPr>
      <w:r w:rsidRPr="00682194">
        <w:rPr>
          <w:rFonts w:ascii="Arial" w:eastAsia="Calibri" w:hAnsi="Arial" w:cs="Arial"/>
          <w:b/>
          <w:color w:val="000000"/>
          <w:sz w:val="24"/>
          <w:szCs w:val="24"/>
          <w:lang w:eastAsia="zh-CN"/>
        </w:rPr>
        <w:t>Извещение</w:t>
      </w:r>
    </w:p>
    <w:p w:rsidR="004F4F79" w:rsidRPr="00682194" w:rsidRDefault="004F4F79" w:rsidP="004F4F79">
      <w:pPr>
        <w:spacing w:after="0" w:line="288" w:lineRule="auto"/>
        <w:jc w:val="center"/>
        <w:rPr>
          <w:rFonts w:ascii="Arial" w:eastAsia="Calibri" w:hAnsi="Arial" w:cs="Arial"/>
          <w:b/>
          <w:color w:val="000000"/>
          <w:sz w:val="24"/>
          <w:szCs w:val="24"/>
          <w:lang w:eastAsia="zh-CN"/>
        </w:rPr>
      </w:pPr>
      <w:r w:rsidRPr="00682194">
        <w:rPr>
          <w:rFonts w:ascii="Arial" w:eastAsia="Calibri" w:hAnsi="Arial" w:cs="Arial"/>
          <w:b/>
          <w:sz w:val="24"/>
          <w:szCs w:val="24"/>
          <w:lang w:eastAsia="zh-CN"/>
        </w:rPr>
        <w:t>о проведении публичных консультаций</w:t>
      </w:r>
      <w:r w:rsidRPr="00682194">
        <w:rPr>
          <w:rFonts w:ascii="Arial" w:eastAsia="Calibri" w:hAnsi="Arial" w:cs="Arial"/>
          <w:b/>
          <w:color w:val="000000"/>
          <w:sz w:val="24"/>
          <w:szCs w:val="24"/>
          <w:lang w:eastAsia="zh-CN"/>
        </w:rPr>
        <w:t xml:space="preserve"> </w:t>
      </w:r>
    </w:p>
    <w:p w:rsidR="00682194" w:rsidRPr="00682194" w:rsidRDefault="00682194" w:rsidP="004F4F79">
      <w:pPr>
        <w:spacing w:after="0" w:line="288" w:lineRule="auto"/>
        <w:jc w:val="center"/>
        <w:rPr>
          <w:rFonts w:ascii="Arial" w:eastAsia="Calibri" w:hAnsi="Arial" w:cs="Arial"/>
          <w:color w:val="000000"/>
          <w:sz w:val="24"/>
          <w:szCs w:val="24"/>
          <w:lang w:eastAsia="zh-CN"/>
        </w:rPr>
      </w:pPr>
    </w:p>
    <w:p w:rsidR="0015504C" w:rsidRPr="00682194" w:rsidRDefault="004F4F79" w:rsidP="004F4F79">
      <w:pPr>
        <w:spacing w:after="0" w:line="240" w:lineRule="auto"/>
        <w:ind w:right="113"/>
        <w:jc w:val="both"/>
        <w:rPr>
          <w:rFonts w:ascii="Arial" w:eastAsia="Calibri" w:hAnsi="Arial" w:cs="Arial"/>
          <w:sz w:val="24"/>
          <w:szCs w:val="24"/>
          <w:lang w:eastAsia="zh-CN"/>
        </w:rPr>
      </w:pPr>
      <w:r w:rsidRPr="00682194">
        <w:rPr>
          <w:rFonts w:ascii="Arial" w:eastAsia="Calibri" w:hAnsi="Arial" w:cs="Arial"/>
          <w:sz w:val="24"/>
          <w:szCs w:val="24"/>
          <w:lang w:eastAsia="zh-CN"/>
        </w:rPr>
        <w:tab/>
        <w:t xml:space="preserve">Настоящим </w:t>
      </w:r>
      <w:r w:rsidR="00E65253" w:rsidRPr="00682194">
        <w:rPr>
          <w:rFonts w:ascii="Arial" w:eastAsia="Calibri" w:hAnsi="Arial" w:cs="Arial"/>
          <w:sz w:val="24"/>
          <w:szCs w:val="24"/>
          <w:lang w:eastAsia="zh-CN"/>
        </w:rPr>
        <w:t>отдел экономики, прогнозирования и инвестиций                                        администрации Сладковского муниципаль</w:t>
      </w:r>
      <w:r w:rsidR="0015504C" w:rsidRPr="00682194">
        <w:rPr>
          <w:rFonts w:ascii="Arial" w:eastAsia="Calibri" w:hAnsi="Arial" w:cs="Arial"/>
          <w:sz w:val="24"/>
          <w:szCs w:val="24"/>
          <w:lang w:eastAsia="zh-CN"/>
        </w:rPr>
        <w:t>ного района</w:t>
      </w:r>
    </w:p>
    <w:p w:rsidR="004F4F79" w:rsidRPr="00682194" w:rsidRDefault="0015504C" w:rsidP="004F4F79">
      <w:pPr>
        <w:spacing w:after="0" w:line="240" w:lineRule="auto"/>
        <w:ind w:right="113"/>
        <w:jc w:val="both"/>
        <w:rPr>
          <w:rFonts w:ascii="Arial" w:eastAsia="Calibri" w:hAnsi="Arial" w:cs="Arial"/>
          <w:sz w:val="24"/>
          <w:szCs w:val="24"/>
          <w:lang w:eastAsia="zh-CN"/>
        </w:rPr>
      </w:pPr>
      <w:r w:rsidRPr="00682194">
        <w:rPr>
          <w:rFonts w:ascii="Arial" w:eastAsia="Calibri" w:hAnsi="Arial" w:cs="Arial"/>
          <w:sz w:val="24"/>
          <w:szCs w:val="24"/>
          <w:lang w:eastAsia="zh-CN"/>
        </w:rPr>
        <w:t xml:space="preserve">         </w:t>
      </w:r>
      <w:r w:rsidR="004F4F79" w:rsidRPr="00682194">
        <w:rPr>
          <w:rFonts w:ascii="Arial" w:eastAsia="Calibri" w:hAnsi="Arial" w:cs="Arial"/>
          <w:sz w:val="24"/>
          <w:szCs w:val="24"/>
          <w:lang w:eastAsia="zh-CN"/>
        </w:rPr>
        <w:t>извещает о проведении публичных консультаций в отношении</w:t>
      </w:r>
      <w:r w:rsidR="00E65253" w:rsidRPr="00682194">
        <w:rPr>
          <w:rFonts w:ascii="Arial" w:eastAsia="Calibri" w:hAnsi="Arial" w:cs="Arial"/>
          <w:sz w:val="24"/>
          <w:szCs w:val="24"/>
          <w:lang w:eastAsia="zh-CN"/>
        </w:rPr>
        <w:t xml:space="preserve"> проекта  постановление администрации Сладковского муниципального района «О  внесении изменений   в  постановление от 25.06.2013 № 595»</w:t>
      </w:r>
    </w:p>
    <w:p w:rsidR="0015504C" w:rsidRPr="00682194" w:rsidRDefault="004F4F79" w:rsidP="004F4F79">
      <w:pPr>
        <w:spacing w:after="0" w:line="240" w:lineRule="auto"/>
        <w:ind w:right="113"/>
        <w:jc w:val="both"/>
        <w:rPr>
          <w:rFonts w:ascii="Arial" w:eastAsia="Calibri" w:hAnsi="Arial" w:cs="Arial"/>
          <w:sz w:val="24"/>
          <w:szCs w:val="24"/>
          <w:lang w:eastAsia="zh-CN"/>
        </w:rPr>
      </w:pPr>
      <w:r w:rsidRPr="00682194">
        <w:rPr>
          <w:rFonts w:ascii="Arial" w:eastAsia="Calibri" w:hAnsi="Arial" w:cs="Arial"/>
          <w:sz w:val="24"/>
          <w:szCs w:val="24"/>
          <w:lang w:eastAsia="zh-CN"/>
        </w:rPr>
        <w:tab/>
        <w:t xml:space="preserve">Информация </w:t>
      </w:r>
      <w:r w:rsidR="00E65253" w:rsidRPr="00682194">
        <w:rPr>
          <w:rFonts w:ascii="Arial" w:eastAsia="Calibri" w:hAnsi="Arial" w:cs="Arial"/>
          <w:sz w:val="24"/>
          <w:szCs w:val="24"/>
          <w:lang w:eastAsia="zh-CN"/>
        </w:rPr>
        <w:t xml:space="preserve"> о проекте  постановление администрации Сладковского муниципального района «О  внесении изменений   в  постановление от 25.06.2013 № 595»  </w:t>
      </w:r>
      <w:proofErr w:type="gramStart"/>
      <w:r w:rsidRPr="00682194">
        <w:rPr>
          <w:rFonts w:ascii="Arial" w:eastAsia="Calibri" w:hAnsi="Arial" w:cs="Arial"/>
          <w:sz w:val="24"/>
          <w:szCs w:val="24"/>
          <w:lang w:eastAsia="zh-CN"/>
        </w:rPr>
        <w:t>размещена</w:t>
      </w:r>
      <w:proofErr w:type="gramEnd"/>
      <w:r w:rsidRPr="00682194">
        <w:rPr>
          <w:rFonts w:ascii="Arial" w:eastAsia="Calibri" w:hAnsi="Arial" w:cs="Arial"/>
          <w:sz w:val="24"/>
          <w:szCs w:val="24"/>
          <w:lang w:eastAsia="zh-CN"/>
        </w:rPr>
        <w:t xml:space="preserve"> на Официальном сайте Сладковского муниципального района:</w:t>
      </w:r>
      <w:r w:rsidR="0015504C" w:rsidRPr="00682194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="0015504C" w:rsidRPr="00682194">
          <w:rPr>
            <w:rStyle w:val="a3"/>
            <w:rFonts w:ascii="Arial" w:eastAsia="Calibri" w:hAnsi="Arial" w:cs="Arial"/>
            <w:sz w:val="24"/>
            <w:szCs w:val="24"/>
            <w:lang w:eastAsia="zh-CN"/>
          </w:rPr>
          <w:t>https://sladkovo.admtyumen.ru/mo/Sladkovo/government/administrative_reform/reg/more_orv.htm?id=11849679@regulations</w:t>
        </w:r>
      </w:hyperlink>
    </w:p>
    <w:p w:rsidR="004F4F79" w:rsidRPr="00682194" w:rsidRDefault="00E65253" w:rsidP="00682194">
      <w:pPr>
        <w:spacing w:after="0" w:line="240" w:lineRule="auto"/>
        <w:ind w:right="113"/>
        <w:jc w:val="both"/>
        <w:rPr>
          <w:rFonts w:ascii="Arial" w:eastAsia="Calibri" w:hAnsi="Arial" w:cs="Arial"/>
          <w:color w:val="000000"/>
          <w:sz w:val="24"/>
          <w:szCs w:val="24"/>
          <w:lang w:eastAsia="zh-CN"/>
        </w:rPr>
      </w:pPr>
      <w:r w:rsidRPr="00682194">
        <w:rPr>
          <w:rFonts w:ascii="Arial" w:eastAsia="Calibri" w:hAnsi="Arial" w:cs="Arial"/>
          <w:sz w:val="24"/>
          <w:szCs w:val="24"/>
          <w:lang w:eastAsia="zh-CN"/>
        </w:rPr>
        <w:t xml:space="preserve">  </w:t>
      </w:r>
      <w:r w:rsidR="004F4F79" w:rsidRPr="00682194">
        <w:rPr>
          <w:rFonts w:ascii="Arial" w:eastAsia="Calibri" w:hAnsi="Arial" w:cs="Arial"/>
          <w:sz w:val="24"/>
          <w:szCs w:val="24"/>
          <w:lang w:eastAsia="zh-CN"/>
        </w:rPr>
        <w:t xml:space="preserve"> </w:t>
      </w:r>
      <w:r w:rsidR="00682194">
        <w:rPr>
          <w:rFonts w:ascii="Arial" w:eastAsia="Calibri" w:hAnsi="Arial" w:cs="Arial"/>
          <w:sz w:val="24"/>
          <w:szCs w:val="24"/>
          <w:lang w:eastAsia="zh-CN"/>
        </w:rPr>
        <w:t xml:space="preserve">       </w:t>
      </w:r>
      <w:r w:rsidR="004F4F79" w:rsidRPr="00682194">
        <w:rPr>
          <w:rFonts w:ascii="Arial" w:eastAsia="Calibri" w:hAnsi="Arial" w:cs="Arial"/>
          <w:color w:val="000000"/>
          <w:sz w:val="24"/>
          <w:szCs w:val="24"/>
          <w:lang w:eastAsia="zh-CN"/>
        </w:rPr>
        <w:t xml:space="preserve">Проект акта затрагивает интересы: </w:t>
      </w:r>
      <w:r w:rsidR="00682194" w:rsidRPr="00682194">
        <w:rPr>
          <w:rFonts w:ascii="Arial" w:eastAsia="Calibri" w:hAnsi="Arial" w:cs="Arial"/>
          <w:color w:val="000000"/>
          <w:sz w:val="24"/>
          <w:szCs w:val="24"/>
          <w:lang w:eastAsia="zh-CN"/>
        </w:rPr>
        <w:t>субъектов предпринимательской и инвестиционной деятельности</w:t>
      </w:r>
    </w:p>
    <w:p w:rsidR="004F4F79" w:rsidRPr="00682194" w:rsidRDefault="004F4F79" w:rsidP="004F4F79">
      <w:pPr>
        <w:spacing w:after="0" w:line="240" w:lineRule="auto"/>
        <w:ind w:right="113" w:firstLine="680"/>
        <w:jc w:val="both"/>
        <w:rPr>
          <w:rFonts w:ascii="Arial" w:eastAsia="Calibri" w:hAnsi="Arial" w:cs="Arial"/>
          <w:color w:val="000000"/>
          <w:sz w:val="24"/>
          <w:szCs w:val="24"/>
          <w:lang w:eastAsia="zh-CN"/>
        </w:rPr>
      </w:pPr>
      <w:r w:rsidRPr="00682194">
        <w:rPr>
          <w:rFonts w:ascii="Arial" w:eastAsia="Calibri" w:hAnsi="Arial" w:cs="Arial"/>
          <w:color w:val="000000"/>
          <w:sz w:val="24"/>
          <w:szCs w:val="24"/>
          <w:lang w:eastAsia="zh-CN"/>
        </w:rPr>
        <w:t xml:space="preserve">В отношении указанных лиц проектом акта устанавливаются (изменяются) следующие обязанности, ответственность: </w:t>
      </w:r>
    </w:p>
    <w:p w:rsidR="00682194" w:rsidRPr="00682194" w:rsidRDefault="00682194" w:rsidP="00682194">
      <w:pPr>
        <w:spacing w:after="0" w:line="240" w:lineRule="auto"/>
        <w:ind w:right="113" w:firstLine="680"/>
        <w:jc w:val="both"/>
        <w:rPr>
          <w:rFonts w:ascii="Arial" w:eastAsia="Calibri" w:hAnsi="Arial" w:cs="Arial"/>
          <w:color w:val="000000"/>
          <w:sz w:val="24"/>
          <w:szCs w:val="24"/>
          <w:lang w:eastAsia="zh-CN"/>
        </w:rPr>
      </w:pPr>
      <w:proofErr w:type="gramStart"/>
      <w:r w:rsidRPr="00682194">
        <w:rPr>
          <w:rFonts w:ascii="Arial" w:eastAsia="Calibri" w:hAnsi="Arial" w:cs="Arial"/>
          <w:color w:val="000000"/>
          <w:sz w:val="24"/>
          <w:szCs w:val="24"/>
          <w:lang w:eastAsia="zh-CN"/>
        </w:rPr>
        <w:t>При предоставлении субсидий, обязательным условием их предоставления, включаемым в договоры (соглашения) о предоставлении субсидий и в договоры (соглашения), заключенные в целях исполнения обязательств по данным договорам (соглашениям), является согласие соответственно получателей субсидий и лиц, являющихся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субсидий на финансовое обеспечение затрат в связи с производством</w:t>
      </w:r>
      <w:proofErr w:type="gramEnd"/>
      <w:r w:rsidRPr="00682194">
        <w:rPr>
          <w:rFonts w:ascii="Arial" w:eastAsia="Calibri" w:hAnsi="Arial" w:cs="Arial"/>
          <w:color w:val="000000"/>
          <w:sz w:val="24"/>
          <w:szCs w:val="24"/>
          <w:lang w:eastAsia="zh-CN"/>
        </w:rPr>
        <w:t xml:space="preserve"> (</w:t>
      </w:r>
      <w:proofErr w:type="gramStart"/>
      <w:r w:rsidRPr="00682194">
        <w:rPr>
          <w:rFonts w:ascii="Arial" w:eastAsia="Calibri" w:hAnsi="Arial" w:cs="Arial"/>
          <w:color w:val="000000"/>
          <w:sz w:val="24"/>
          <w:szCs w:val="24"/>
          <w:lang w:eastAsia="zh-CN"/>
        </w:rPr>
        <w:t>реализацией) товаров, выполнением работ, оказанием услуг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главным распорядителем (распорядителем) бюджетных средств, предоставившим субсидии, и органами государственного (муниципального) финансового контроля проверок соблюдения ими условий, целей</w:t>
      </w:r>
      <w:proofErr w:type="gramEnd"/>
      <w:r w:rsidRPr="00682194">
        <w:rPr>
          <w:rFonts w:ascii="Arial" w:eastAsia="Calibri" w:hAnsi="Arial" w:cs="Arial"/>
          <w:color w:val="000000"/>
          <w:sz w:val="24"/>
          <w:szCs w:val="24"/>
          <w:lang w:eastAsia="zh-CN"/>
        </w:rPr>
        <w:t xml:space="preserve"> и порядка предоставления субсидий.</w:t>
      </w:r>
    </w:p>
    <w:p w:rsidR="004F4F79" w:rsidRPr="00682194" w:rsidRDefault="00682194" w:rsidP="00682194">
      <w:pPr>
        <w:spacing w:after="0" w:line="240" w:lineRule="auto"/>
        <w:ind w:right="113" w:firstLine="680"/>
        <w:jc w:val="both"/>
        <w:rPr>
          <w:rFonts w:ascii="Arial" w:eastAsia="Calibri" w:hAnsi="Arial" w:cs="Arial"/>
          <w:i/>
          <w:color w:val="000000"/>
          <w:sz w:val="18"/>
          <w:szCs w:val="18"/>
          <w:lang w:eastAsia="zh-CN"/>
        </w:rPr>
      </w:pPr>
      <w:r w:rsidRPr="00682194">
        <w:rPr>
          <w:rFonts w:ascii="Arial" w:eastAsia="Calibri" w:hAnsi="Arial" w:cs="Arial"/>
          <w:color w:val="000000"/>
          <w:sz w:val="24"/>
          <w:szCs w:val="24"/>
          <w:lang w:eastAsia="zh-CN"/>
        </w:rPr>
        <w:t xml:space="preserve"> </w:t>
      </w:r>
      <w:r w:rsidR="004F4F79" w:rsidRPr="00682194">
        <w:rPr>
          <w:rFonts w:ascii="Arial" w:eastAsia="Calibri" w:hAnsi="Arial" w:cs="Arial"/>
          <w:i/>
          <w:color w:val="000000"/>
          <w:sz w:val="18"/>
          <w:szCs w:val="18"/>
          <w:lang w:eastAsia="zh-CN"/>
        </w:rPr>
        <w:t>(краткое описание новых и (или) изменяющихся обязанностей, ответственности субъектов предпринимательской и инвестиционной деятельности)</w:t>
      </w:r>
    </w:p>
    <w:p w:rsidR="004F4F79" w:rsidRPr="00682194" w:rsidRDefault="004F4F79" w:rsidP="004F4F79">
      <w:pPr>
        <w:spacing w:before="113" w:after="0" w:line="240" w:lineRule="auto"/>
        <w:ind w:right="113" w:firstLine="680"/>
        <w:rPr>
          <w:rFonts w:ascii="Arial" w:eastAsia="Calibri" w:hAnsi="Arial" w:cs="Arial"/>
          <w:color w:val="000000"/>
          <w:sz w:val="24"/>
          <w:szCs w:val="24"/>
          <w:lang w:eastAsia="zh-CN"/>
        </w:rPr>
      </w:pPr>
      <w:r w:rsidRPr="00682194">
        <w:rPr>
          <w:rFonts w:ascii="Arial" w:eastAsia="Calibri" w:hAnsi="Arial" w:cs="Arial"/>
          <w:color w:val="000000"/>
          <w:sz w:val="24"/>
          <w:szCs w:val="24"/>
          <w:lang w:eastAsia="zh-CN"/>
        </w:rPr>
        <w:t>Также проектом акта предусматривается:</w:t>
      </w:r>
      <w:r w:rsidR="00682194" w:rsidRPr="00682194">
        <w:rPr>
          <w:rFonts w:ascii="Arial" w:eastAsia="Calibri" w:hAnsi="Arial" w:cs="Arial"/>
          <w:color w:val="000000"/>
          <w:sz w:val="24"/>
          <w:szCs w:val="24"/>
          <w:lang w:eastAsia="zh-CN"/>
        </w:rPr>
        <w:t xml:space="preserve"> не предусматривается.</w:t>
      </w:r>
    </w:p>
    <w:p w:rsidR="004F4F79" w:rsidRPr="00682194" w:rsidRDefault="004F4F79" w:rsidP="004F4F79">
      <w:pPr>
        <w:spacing w:after="0" w:line="240" w:lineRule="auto"/>
        <w:ind w:right="113"/>
        <w:rPr>
          <w:rFonts w:ascii="Arial" w:eastAsia="Calibri" w:hAnsi="Arial" w:cs="Arial"/>
          <w:color w:val="000000"/>
          <w:sz w:val="24"/>
          <w:szCs w:val="24"/>
          <w:lang w:eastAsia="zh-CN"/>
        </w:rPr>
      </w:pPr>
      <w:r w:rsidRPr="00682194">
        <w:rPr>
          <w:rFonts w:ascii="Arial" w:eastAsia="Calibri" w:hAnsi="Arial" w:cs="Arial"/>
          <w:color w:val="000000"/>
          <w:sz w:val="24"/>
          <w:szCs w:val="24"/>
          <w:lang w:eastAsia="zh-CN"/>
        </w:rPr>
        <w:t>_________________________________________</w:t>
      </w:r>
      <w:r w:rsidR="00682194">
        <w:rPr>
          <w:rFonts w:ascii="Arial" w:eastAsia="Calibri" w:hAnsi="Arial" w:cs="Arial"/>
          <w:color w:val="000000"/>
          <w:sz w:val="24"/>
          <w:szCs w:val="24"/>
          <w:lang w:eastAsia="zh-CN"/>
        </w:rPr>
        <w:t>__________________________</w:t>
      </w:r>
      <w:r w:rsidRPr="00682194">
        <w:rPr>
          <w:rFonts w:ascii="Arial" w:eastAsia="Calibri" w:hAnsi="Arial" w:cs="Arial"/>
          <w:color w:val="000000"/>
          <w:sz w:val="24"/>
          <w:szCs w:val="24"/>
          <w:lang w:eastAsia="zh-CN"/>
        </w:rPr>
        <w:t>__</w:t>
      </w:r>
    </w:p>
    <w:p w:rsidR="00682194" w:rsidRPr="00682194" w:rsidRDefault="004F4F79" w:rsidP="00682194">
      <w:pPr>
        <w:spacing w:after="0" w:line="240" w:lineRule="auto"/>
        <w:ind w:right="113" w:firstLine="680"/>
        <w:jc w:val="center"/>
        <w:rPr>
          <w:rFonts w:ascii="Arial" w:eastAsia="Calibri" w:hAnsi="Arial" w:cs="Arial"/>
          <w:i/>
          <w:color w:val="000000"/>
          <w:sz w:val="18"/>
          <w:szCs w:val="18"/>
          <w:lang w:eastAsia="zh-CN"/>
        </w:rPr>
      </w:pPr>
      <w:r w:rsidRPr="00682194">
        <w:rPr>
          <w:rFonts w:ascii="Arial" w:eastAsia="Calibri" w:hAnsi="Arial" w:cs="Arial"/>
          <w:i/>
          <w:color w:val="000000"/>
          <w:sz w:val="18"/>
          <w:szCs w:val="18"/>
          <w:lang w:eastAsia="zh-CN"/>
        </w:rPr>
        <w:t>(краткое описание иных нововведений и (или) изменений, касающихся субъектов предпринимательской и инвестиционной деятельности)</w:t>
      </w:r>
    </w:p>
    <w:p w:rsidR="00682194" w:rsidRPr="00682194" w:rsidRDefault="00682194" w:rsidP="00682194">
      <w:pPr>
        <w:spacing w:after="0" w:line="240" w:lineRule="auto"/>
        <w:ind w:right="113" w:firstLine="680"/>
        <w:jc w:val="both"/>
        <w:rPr>
          <w:rFonts w:ascii="Arial" w:eastAsia="Calibri" w:hAnsi="Arial" w:cs="Arial"/>
          <w:color w:val="000000"/>
          <w:sz w:val="24"/>
          <w:szCs w:val="24"/>
          <w:lang w:eastAsia="zh-CN"/>
        </w:rPr>
      </w:pPr>
    </w:p>
    <w:p w:rsidR="00682194" w:rsidRPr="00682194" w:rsidRDefault="00682194" w:rsidP="00682194">
      <w:pPr>
        <w:spacing w:after="0" w:line="240" w:lineRule="auto"/>
        <w:ind w:right="113" w:firstLine="680"/>
        <w:jc w:val="both"/>
        <w:rPr>
          <w:rFonts w:ascii="Arial" w:eastAsia="Calibri" w:hAnsi="Arial" w:cs="Arial"/>
          <w:i/>
          <w:color w:val="000000"/>
          <w:sz w:val="24"/>
          <w:szCs w:val="24"/>
          <w:u w:val="single"/>
          <w:lang w:eastAsia="zh-CN"/>
        </w:rPr>
      </w:pPr>
      <w:r>
        <w:rPr>
          <w:rFonts w:ascii="Arial" w:eastAsia="Calibri" w:hAnsi="Arial" w:cs="Arial"/>
          <w:color w:val="000000"/>
          <w:sz w:val="24"/>
          <w:szCs w:val="24"/>
          <w:lang w:eastAsia="zh-CN"/>
        </w:rPr>
        <w:t>Просим В</w:t>
      </w:r>
      <w:r w:rsidR="004F4F79" w:rsidRPr="00682194">
        <w:rPr>
          <w:rFonts w:ascii="Arial" w:eastAsia="Calibri" w:hAnsi="Arial" w:cs="Arial"/>
          <w:color w:val="000000"/>
          <w:sz w:val="24"/>
          <w:szCs w:val="24"/>
          <w:lang w:eastAsia="zh-CN"/>
        </w:rPr>
        <w:t xml:space="preserve">ас оценить проект акта, заполнив </w:t>
      </w:r>
      <w:r w:rsidR="004F4F79" w:rsidRPr="00682194">
        <w:rPr>
          <w:rFonts w:ascii="Arial" w:eastAsia="Calibri" w:hAnsi="Arial" w:cs="Arial"/>
          <w:i/>
          <w:color w:val="000000"/>
          <w:sz w:val="24"/>
          <w:szCs w:val="24"/>
          <w:lang w:eastAsia="zh-CN"/>
        </w:rPr>
        <w:t>опросный лист</w:t>
      </w:r>
      <w:r w:rsidR="004F4F79" w:rsidRPr="00682194">
        <w:rPr>
          <w:rFonts w:ascii="Arial" w:eastAsia="Calibri" w:hAnsi="Arial" w:cs="Arial"/>
          <w:color w:val="000000"/>
          <w:sz w:val="24"/>
          <w:szCs w:val="24"/>
          <w:lang w:eastAsia="zh-CN"/>
        </w:rPr>
        <w:t xml:space="preserve"> либо изложив свои замечания и предложения в произвольной форме, и направить на адрес  </w:t>
      </w:r>
      <w:hyperlink r:id="rId8" w:history="1">
        <w:r w:rsidRPr="00682194">
          <w:rPr>
            <w:rStyle w:val="a3"/>
            <w:rFonts w:ascii="Arial" w:eastAsia="Calibri" w:hAnsi="Arial" w:cs="Arial"/>
            <w:sz w:val="24"/>
            <w:szCs w:val="24"/>
            <w:lang w:eastAsia="zh-CN"/>
          </w:rPr>
          <w:t>sladkovoecon@mail.ru</w:t>
        </w:r>
      </w:hyperlink>
      <w:r w:rsidRPr="00682194">
        <w:rPr>
          <w:rFonts w:ascii="Arial" w:eastAsia="Calibri" w:hAnsi="Arial" w:cs="Arial"/>
          <w:color w:val="000000"/>
          <w:sz w:val="24"/>
          <w:szCs w:val="24"/>
          <w:lang w:eastAsia="zh-CN"/>
        </w:rPr>
        <w:t xml:space="preserve"> </w:t>
      </w:r>
      <w:r w:rsidR="004F4F79" w:rsidRPr="00682194">
        <w:rPr>
          <w:rFonts w:ascii="Arial" w:eastAsia="Calibri" w:hAnsi="Arial" w:cs="Arial"/>
          <w:color w:val="000000"/>
          <w:sz w:val="24"/>
          <w:szCs w:val="24"/>
          <w:lang w:eastAsia="zh-CN"/>
        </w:rPr>
        <w:t xml:space="preserve">  в срок не позднее </w:t>
      </w:r>
      <w:r w:rsidRPr="00682194">
        <w:rPr>
          <w:rFonts w:ascii="Arial" w:eastAsia="Calibri" w:hAnsi="Arial" w:cs="Arial"/>
          <w:i/>
          <w:color w:val="000000"/>
          <w:sz w:val="24"/>
          <w:szCs w:val="24"/>
          <w:u w:val="single"/>
          <w:lang w:eastAsia="zh-CN"/>
        </w:rPr>
        <w:t>22.06.2020 года.</w:t>
      </w:r>
    </w:p>
    <w:p w:rsidR="004F4F79" w:rsidRPr="00944A2A" w:rsidRDefault="004F4F79" w:rsidP="00682194">
      <w:pPr>
        <w:spacing w:after="0" w:line="240" w:lineRule="auto"/>
        <w:ind w:right="113" w:firstLine="680"/>
        <w:jc w:val="both"/>
        <w:rPr>
          <w:rFonts w:ascii="Arial" w:eastAsia="Calibri" w:hAnsi="Arial" w:cs="Arial"/>
          <w:i/>
          <w:color w:val="000000"/>
          <w:sz w:val="24"/>
          <w:szCs w:val="24"/>
          <w:u w:val="single"/>
          <w:lang w:eastAsia="zh-CN"/>
        </w:rPr>
      </w:pPr>
      <w:r w:rsidRPr="00682194">
        <w:rPr>
          <w:rFonts w:ascii="Arial" w:eastAsia="Calibri" w:hAnsi="Arial" w:cs="Arial"/>
          <w:color w:val="000000"/>
          <w:sz w:val="24"/>
          <w:szCs w:val="24"/>
          <w:lang w:eastAsia="zh-CN"/>
        </w:rPr>
        <w:t xml:space="preserve">Все поступившие в указанный срок предложения и замечания будут рассмотрены и отражены в сводке предложений, которая будет размещена на Официальном сайте Сладковского муниципального района в срок не позднее </w:t>
      </w:r>
      <w:r w:rsidR="00172CA5" w:rsidRPr="00944A2A">
        <w:rPr>
          <w:rFonts w:ascii="Arial" w:eastAsia="Calibri" w:hAnsi="Arial" w:cs="Arial"/>
          <w:i/>
          <w:color w:val="000000"/>
          <w:sz w:val="24"/>
          <w:szCs w:val="24"/>
          <w:u w:val="single"/>
          <w:lang w:eastAsia="zh-CN"/>
        </w:rPr>
        <w:t>01.07.2020 года</w:t>
      </w:r>
      <w:r w:rsidRPr="00944A2A">
        <w:rPr>
          <w:rFonts w:ascii="Arial" w:eastAsia="Calibri" w:hAnsi="Arial" w:cs="Arial"/>
          <w:i/>
          <w:color w:val="000000"/>
          <w:sz w:val="24"/>
          <w:szCs w:val="24"/>
          <w:u w:val="single"/>
          <w:lang w:eastAsia="zh-CN"/>
        </w:rPr>
        <w:t>.</w:t>
      </w:r>
    </w:p>
    <w:p w:rsidR="00944A2A" w:rsidRDefault="004F4F79" w:rsidP="00682194">
      <w:pPr>
        <w:spacing w:after="0" w:line="240" w:lineRule="auto"/>
        <w:ind w:right="113"/>
        <w:jc w:val="both"/>
        <w:rPr>
          <w:rFonts w:ascii="Arial" w:eastAsia="Calibri" w:hAnsi="Arial" w:cs="Arial"/>
          <w:i/>
          <w:iCs/>
          <w:color w:val="000000"/>
          <w:sz w:val="24"/>
          <w:szCs w:val="24"/>
          <w:lang w:eastAsia="zh-CN"/>
        </w:rPr>
      </w:pPr>
      <w:r w:rsidRPr="00682194">
        <w:rPr>
          <w:rFonts w:ascii="Arial" w:eastAsia="Calibri" w:hAnsi="Arial" w:cs="Arial"/>
          <w:color w:val="000000"/>
          <w:sz w:val="24"/>
          <w:szCs w:val="24"/>
          <w:lang w:eastAsia="zh-CN"/>
        </w:rPr>
        <w:tab/>
        <w:t xml:space="preserve">Контактная информация об ответственных </w:t>
      </w:r>
      <w:proofErr w:type="gramStart"/>
      <w:r w:rsidRPr="00682194">
        <w:rPr>
          <w:rFonts w:ascii="Arial" w:eastAsia="Calibri" w:hAnsi="Arial" w:cs="Arial"/>
          <w:color w:val="000000"/>
          <w:sz w:val="24"/>
          <w:szCs w:val="24"/>
          <w:lang w:eastAsia="zh-CN"/>
        </w:rPr>
        <w:t>исполнителях</w:t>
      </w:r>
      <w:proofErr w:type="gramEnd"/>
      <w:r w:rsidRPr="00682194">
        <w:rPr>
          <w:rFonts w:ascii="Arial" w:eastAsia="Calibri" w:hAnsi="Arial" w:cs="Arial"/>
          <w:color w:val="000000"/>
          <w:sz w:val="24"/>
          <w:szCs w:val="24"/>
          <w:lang w:eastAsia="zh-CN"/>
        </w:rPr>
        <w:t xml:space="preserve"> в органе-разработчике: </w:t>
      </w:r>
      <w:r w:rsidR="00682194" w:rsidRPr="00682194">
        <w:rPr>
          <w:rFonts w:ascii="Arial" w:eastAsia="Calibri" w:hAnsi="Arial" w:cs="Arial"/>
          <w:color w:val="000000"/>
          <w:sz w:val="24"/>
          <w:szCs w:val="24"/>
          <w:lang w:eastAsia="zh-CN"/>
        </w:rPr>
        <w:t xml:space="preserve">Гордон Елена Владимировна, начальник  отдела экономики, прогнозирования и инвестиций  администрации Сладковского муниципального района, тел. 8(345-55) 23-5-24, 8(345-55)23-0-42.   </w:t>
      </w:r>
      <w:hyperlink r:id="rId9" w:history="1">
        <w:r w:rsidR="00944A2A" w:rsidRPr="00F549D6">
          <w:rPr>
            <w:rStyle w:val="a3"/>
            <w:rFonts w:ascii="Arial" w:eastAsia="Calibri" w:hAnsi="Arial" w:cs="Arial"/>
            <w:sz w:val="24"/>
            <w:szCs w:val="24"/>
            <w:lang w:eastAsia="zh-CN"/>
          </w:rPr>
          <w:t>sladkovoecon@mail.ru</w:t>
        </w:r>
      </w:hyperlink>
      <w:r w:rsidRPr="00682194">
        <w:rPr>
          <w:rFonts w:ascii="Arial" w:eastAsia="Calibri" w:hAnsi="Arial" w:cs="Arial"/>
          <w:i/>
          <w:iCs/>
          <w:color w:val="000000"/>
          <w:sz w:val="24"/>
          <w:szCs w:val="24"/>
          <w:lang w:eastAsia="zh-CN"/>
        </w:rPr>
        <w:t xml:space="preserve"> </w:t>
      </w:r>
    </w:p>
    <w:p w:rsidR="00682194" w:rsidRPr="00682194" w:rsidRDefault="004F4F79" w:rsidP="00682194">
      <w:pPr>
        <w:spacing w:after="0" w:line="240" w:lineRule="auto"/>
        <w:ind w:right="113"/>
        <w:jc w:val="both"/>
        <w:rPr>
          <w:rFonts w:ascii="Arial" w:eastAsia="Calibri" w:hAnsi="Arial" w:cs="Arial"/>
          <w:i/>
          <w:iCs/>
          <w:color w:val="000000"/>
          <w:sz w:val="24"/>
          <w:szCs w:val="24"/>
          <w:lang w:eastAsia="zh-CN"/>
        </w:rPr>
      </w:pPr>
      <w:bookmarkStart w:id="0" w:name="_GoBack"/>
      <w:bookmarkEnd w:id="0"/>
      <w:r w:rsidRPr="00682194">
        <w:rPr>
          <w:rFonts w:ascii="Arial" w:eastAsia="Calibri" w:hAnsi="Arial" w:cs="Arial"/>
          <w:i/>
          <w:iCs/>
          <w:color w:val="000000"/>
          <w:sz w:val="24"/>
          <w:szCs w:val="24"/>
          <w:lang w:eastAsia="zh-CN"/>
        </w:rPr>
        <w:t xml:space="preserve">       </w:t>
      </w:r>
    </w:p>
    <w:p w:rsidR="00CF20C6" w:rsidRPr="00682194" w:rsidRDefault="004F4F79" w:rsidP="007800F6">
      <w:pPr>
        <w:spacing w:before="171" w:after="171" w:line="288" w:lineRule="auto"/>
        <w:ind w:right="113" w:firstLine="680"/>
        <w:jc w:val="both"/>
        <w:rPr>
          <w:rFonts w:ascii="Arial" w:hAnsi="Arial" w:cs="Arial"/>
          <w:sz w:val="24"/>
          <w:szCs w:val="24"/>
        </w:rPr>
      </w:pPr>
      <w:r w:rsidRPr="00682194">
        <w:rPr>
          <w:rFonts w:ascii="Arial" w:eastAsia="Calibri" w:hAnsi="Arial" w:cs="Arial"/>
          <w:color w:val="000000"/>
          <w:sz w:val="24"/>
          <w:szCs w:val="24"/>
          <w:lang w:eastAsia="zh-CN"/>
        </w:rPr>
        <w:t>Приложение: опросный лист, проект акта,  сводный отчет.</w:t>
      </w:r>
    </w:p>
    <w:sectPr w:rsidR="00CF20C6" w:rsidRPr="00682194" w:rsidSect="007800F6"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CBC" w:rsidRDefault="008D5CBC" w:rsidP="004F4F79">
      <w:pPr>
        <w:spacing w:after="0" w:line="240" w:lineRule="auto"/>
      </w:pPr>
      <w:r>
        <w:separator/>
      </w:r>
    </w:p>
  </w:endnote>
  <w:endnote w:type="continuationSeparator" w:id="0">
    <w:p w:rsidR="008D5CBC" w:rsidRDefault="008D5CBC" w:rsidP="004F4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CBC" w:rsidRDefault="008D5CBC" w:rsidP="004F4F79">
      <w:pPr>
        <w:spacing w:after="0" w:line="240" w:lineRule="auto"/>
      </w:pPr>
      <w:r>
        <w:separator/>
      </w:r>
    </w:p>
  </w:footnote>
  <w:footnote w:type="continuationSeparator" w:id="0">
    <w:p w:rsidR="008D5CBC" w:rsidRDefault="008D5CBC" w:rsidP="004F4F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82B56"/>
    <w:rsid w:val="00010B84"/>
    <w:rsid w:val="000F06AD"/>
    <w:rsid w:val="0013130C"/>
    <w:rsid w:val="0015504C"/>
    <w:rsid w:val="00172CA5"/>
    <w:rsid w:val="001D28DA"/>
    <w:rsid w:val="004F4F79"/>
    <w:rsid w:val="005D5ACD"/>
    <w:rsid w:val="005E51B2"/>
    <w:rsid w:val="0067640D"/>
    <w:rsid w:val="00682194"/>
    <w:rsid w:val="00682B56"/>
    <w:rsid w:val="00712D42"/>
    <w:rsid w:val="007800F6"/>
    <w:rsid w:val="00827948"/>
    <w:rsid w:val="00835A9E"/>
    <w:rsid w:val="008469D7"/>
    <w:rsid w:val="008D5CBC"/>
    <w:rsid w:val="00944A2A"/>
    <w:rsid w:val="00B63590"/>
    <w:rsid w:val="00BE7D13"/>
    <w:rsid w:val="00CF20C6"/>
    <w:rsid w:val="00E02BC9"/>
    <w:rsid w:val="00E65253"/>
    <w:rsid w:val="00EA2C2F"/>
    <w:rsid w:val="00EC2580"/>
    <w:rsid w:val="00EC4C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2C2F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35A9E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5D5ACD"/>
    <w:pPr>
      <w:spacing w:after="0" w:line="240" w:lineRule="auto"/>
    </w:pPr>
  </w:style>
  <w:style w:type="paragraph" w:styleId="a6">
    <w:name w:val="Body Text"/>
    <w:basedOn w:val="a"/>
    <w:link w:val="a7"/>
    <w:uiPriority w:val="99"/>
    <w:semiHidden/>
    <w:unhideWhenUsed/>
    <w:rsid w:val="004F4F7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4F4F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ladkovoecon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ladkovo.admtyumen.ru/mo/Sladkovo/government/administrative_reform/reg/more_orv.htm?id=11849679@regulation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ladkovoecon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Гордон Елена Владимировна</cp:lastModifiedBy>
  <cp:revision>20</cp:revision>
  <dcterms:created xsi:type="dcterms:W3CDTF">2019-03-18T09:09:00Z</dcterms:created>
  <dcterms:modified xsi:type="dcterms:W3CDTF">2020-06-05T10:40:00Z</dcterms:modified>
</cp:coreProperties>
</file>